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23EE" w14:textId="77777777" w:rsidR="00A47E3E" w:rsidRDefault="00A47E3E"/>
    <w:p w14:paraId="683DD78B" w14:textId="77777777" w:rsidR="002A649C" w:rsidRPr="00B26E94" w:rsidRDefault="002A649C">
      <w:pPr>
        <w:rPr>
          <w:sz w:val="18"/>
          <w:szCs w:val="18"/>
        </w:rPr>
      </w:pPr>
    </w:p>
    <w:p w14:paraId="6180C23F" w14:textId="2897797C" w:rsidR="002A649C" w:rsidRPr="00B26E94" w:rsidRDefault="002A649C">
      <w:pPr>
        <w:rPr>
          <w:sz w:val="18"/>
          <w:szCs w:val="18"/>
        </w:rPr>
      </w:pPr>
      <w:r w:rsidRPr="00B26E94">
        <w:rPr>
          <w:sz w:val="18"/>
          <w:szCs w:val="18"/>
        </w:rPr>
        <w:t xml:space="preserve">Mayfield and Easthouses Youth 2000 Project is committed to the principles of Fair Work First. </w:t>
      </w:r>
    </w:p>
    <w:p w14:paraId="15FDBD82" w14:textId="77777777" w:rsidR="002A649C" w:rsidRPr="00B26E94" w:rsidRDefault="002A649C">
      <w:pPr>
        <w:rPr>
          <w:sz w:val="18"/>
          <w:szCs w:val="18"/>
        </w:rPr>
      </w:pPr>
    </w:p>
    <w:p w14:paraId="59605B33" w14:textId="0F57F8E1" w:rsidR="002A649C" w:rsidRPr="00B26E94" w:rsidRDefault="002A649C">
      <w:pPr>
        <w:rPr>
          <w:b/>
          <w:bCs/>
          <w:i/>
          <w:iCs/>
          <w:sz w:val="18"/>
          <w:szCs w:val="18"/>
          <w:u w:val="single"/>
        </w:rPr>
      </w:pPr>
      <w:r w:rsidRPr="00B26E94">
        <w:rPr>
          <w:b/>
          <w:bCs/>
          <w:i/>
          <w:iCs/>
          <w:sz w:val="18"/>
          <w:szCs w:val="18"/>
          <w:u w:val="single"/>
        </w:rPr>
        <w:t>Effective Voice:</w:t>
      </w:r>
    </w:p>
    <w:p w14:paraId="652304F8" w14:textId="4BBA5F03" w:rsidR="002A649C" w:rsidRPr="00B26E94" w:rsidRDefault="002A649C" w:rsidP="002A64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E94">
        <w:rPr>
          <w:sz w:val="18"/>
          <w:szCs w:val="18"/>
        </w:rPr>
        <w:t xml:space="preserve">We provide regular opportunities for staff members to share ideas, </w:t>
      </w:r>
      <w:proofErr w:type="gramStart"/>
      <w:r w:rsidRPr="00B26E94">
        <w:rPr>
          <w:sz w:val="18"/>
          <w:szCs w:val="18"/>
        </w:rPr>
        <w:t>feedback</w:t>
      </w:r>
      <w:proofErr w:type="gramEnd"/>
      <w:r w:rsidRPr="00B26E94">
        <w:rPr>
          <w:sz w:val="18"/>
          <w:szCs w:val="18"/>
        </w:rPr>
        <w:t xml:space="preserve"> and suggestions during full team meetings.</w:t>
      </w:r>
    </w:p>
    <w:p w14:paraId="5A2BA7F2" w14:textId="4DE09C0C" w:rsidR="002A649C" w:rsidRPr="00B26E94" w:rsidRDefault="002A649C" w:rsidP="002A64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E94">
        <w:rPr>
          <w:sz w:val="18"/>
          <w:szCs w:val="18"/>
        </w:rPr>
        <w:t xml:space="preserve">All staff have access to regular support and supervision sessions with their line manager. </w:t>
      </w:r>
    </w:p>
    <w:p w14:paraId="78634244" w14:textId="7B7DB6F3" w:rsidR="002A649C" w:rsidRPr="00B26E94" w:rsidRDefault="002A649C" w:rsidP="002A64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E94">
        <w:rPr>
          <w:sz w:val="18"/>
          <w:szCs w:val="18"/>
        </w:rPr>
        <w:t xml:space="preserve">Staff members have regular work plan meetings with their line managers, where they can discuss workloads and priorities. </w:t>
      </w:r>
    </w:p>
    <w:p w14:paraId="549FBA46" w14:textId="0A56DE4D" w:rsidR="002A649C" w:rsidRPr="00B26E94" w:rsidRDefault="002A649C" w:rsidP="002A649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E94">
        <w:rPr>
          <w:sz w:val="18"/>
          <w:szCs w:val="18"/>
        </w:rPr>
        <w:t>We have a range of measures in place to support employees in the workplace and have a zero tolerance of any form of bullying or discrimination.</w:t>
      </w:r>
    </w:p>
    <w:p w14:paraId="6C6557D8" w14:textId="560B5047" w:rsidR="002A649C" w:rsidRPr="00B26E94" w:rsidRDefault="002A649C" w:rsidP="002A649C">
      <w:pPr>
        <w:ind w:left="360"/>
        <w:rPr>
          <w:sz w:val="18"/>
          <w:szCs w:val="18"/>
        </w:rPr>
      </w:pPr>
    </w:p>
    <w:p w14:paraId="560BF6C6" w14:textId="010AC818" w:rsidR="002A649C" w:rsidRPr="00B26E94" w:rsidRDefault="00B55AD9" w:rsidP="00897471">
      <w:pPr>
        <w:rPr>
          <w:b/>
          <w:bCs/>
          <w:i/>
          <w:iCs/>
          <w:sz w:val="18"/>
          <w:szCs w:val="18"/>
          <w:u w:val="single"/>
        </w:rPr>
      </w:pPr>
      <w:r w:rsidRPr="00B26E94">
        <w:rPr>
          <w:b/>
          <w:bCs/>
          <w:i/>
          <w:iCs/>
          <w:sz w:val="18"/>
          <w:szCs w:val="18"/>
          <w:u w:val="single"/>
        </w:rPr>
        <w:t xml:space="preserve">Opportunity: </w:t>
      </w:r>
    </w:p>
    <w:p w14:paraId="5AD9EEAA" w14:textId="06C601D9" w:rsidR="00B55AD9" w:rsidRPr="00B26E94" w:rsidRDefault="00B55AD9" w:rsidP="00B55AD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26E94">
        <w:rPr>
          <w:sz w:val="18"/>
          <w:szCs w:val="18"/>
        </w:rPr>
        <w:t>Employees will be support</w:t>
      </w:r>
      <w:r w:rsidR="00A071B8">
        <w:rPr>
          <w:sz w:val="18"/>
          <w:szCs w:val="18"/>
        </w:rPr>
        <w:t>ed</w:t>
      </w:r>
      <w:r w:rsidRPr="00B26E94">
        <w:rPr>
          <w:sz w:val="18"/>
          <w:szCs w:val="18"/>
        </w:rPr>
        <w:t xml:space="preserve"> and encouraged to attend relevant training opportunities during working hours.</w:t>
      </w:r>
    </w:p>
    <w:p w14:paraId="6A7E3519" w14:textId="42BB104A" w:rsidR="00B55AD9" w:rsidRPr="00B26E94" w:rsidRDefault="00B55AD9" w:rsidP="00B55AD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26E94">
        <w:rPr>
          <w:sz w:val="18"/>
          <w:szCs w:val="18"/>
        </w:rPr>
        <w:t xml:space="preserve">We listen to staff and wherever possible, support them to take on tasks and projects that are of particular interest to them. </w:t>
      </w:r>
    </w:p>
    <w:p w14:paraId="6E1962AC" w14:textId="1674E03E" w:rsidR="00B55AD9" w:rsidRPr="00B26E94" w:rsidRDefault="00B55AD9" w:rsidP="00B55AD9">
      <w:pPr>
        <w:rPr>
          <w:sz w:val="18"/>
          <w:szCs w:val="18"/>
        </w:rPr>
      </w:pPr>
    </w:p>
    <w:p w14:paraId="4C35FCEB" w14:textId="0D818653" w:rsidR="00B55AD9" w:rsidRPr="00B26E94" w:rsidRDefault="00B55AD9" w:rsidP="00B55AD9">
      <w:pPr>
        <w:rPr>
          <w:b/>
          <w:bCs/>
          <w:i/>
          <w:iCs/>
          <w:sz w:val="18"/>
          <w:szCs w:val="18"/>
          <w:u w:val="single"/>
        </w:rPr>
      </w:pPr>
      <w:r w:rsidRPr="00B26E94">
        <w:rPr>
          <w:b/>
          <w:bCs/>
          <w:i/>
          <w:iCs/>
          <w:sz w:val="18"/>
          <w:szCs w:val="18"/>
          <w:u w:val="single"/>
        </w:rPr>
        <w:t xml:space="preserve">Security: </w:t>
      </w:r>
    </w:p>
    <w:p w14:paraId="63F63533" w14:textId="275D2D63" w:rsidR="00B55AD9" w:rsidRPr="00B26E94" w:rsidRDefault="00B55AD9" w:rsidP="00B55AD9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26E94">
        <w:rPr>
          <w:sz w:val="18"/>
          <w:szCs w:val="18"/>
        </w:rPr>
        <w:t xml:space="preserve">We pay all employees at least the real living wage. </w:t>
      </w:r>
    </w:p>
    <w:p w14:paraId="52DDF7CE" w14:textId="676C0B53" w:rsidR="00B55AD9" w:rsidRPr="00B26E94" w:rsidRDefault="00B55AD9" w:rsidP="00B55AD9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26E94">
        <w:rPr>
          <w:sz w:val="18"/>
          <w:szCs w:val="18"/>
        </w:rPr>
        <w:t xml:space="preserve">We offer flexible working arrangements for employees </w:t>
      </w:r>
      <w:r w:rsidR="00897471" w:rsidRPr="00B26E94">
        <w:rPr>
          <w:sz w:val="18"/>
          <w:szCs w:val="18"/>
        </w:rPr>
        <w:t>to work round family commitment</w:t>
      </w:r>
      <w:r w:rsidRPr="00B26E94">
        <w:rPr>
          <w:sz w:val="18"/>
          <w:szCs w:val="18"/>
        </w:rPr>
        <w:t xml:space="preserve"> and</w:t>
      </w:r>
      <w:r w:rsidR="00897471" w:rsidRPr="00B26E94">
        <w:rPr>
          <w:sz w:val="18"/>
          <w:szCs w:val="18"/>
        </w:rPr>
        <w:t xml:space="preserve"> for those with</w:t>
      </w:r>
      <w:r w:rsidRPr="00B26E94">
        <w:rPr>
          <w:sz w:val="18"/>
          <w:szCs w:val="18"/>
        </w:rPr>
        <w:t xml:space="preserve"> caring responsibilities.</w:t>
      </w:r>
    </w:p>
    <w:p w14:paraId="088AC089" w14:textId="491698F4" w:rsidR="00B55AD9" w:rsidRPr="00B26E94" w:rsidRDefault="00B55AD9" w:rsidP="00B55AD9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26E94">
        <w:rPr>
          <w:sz w:val="18"/>
          <w:szCs w:val="18"/>
        </w:rPr>
        <w:t xml:space="preserve">We do not abuse the use of </w:t>
      </w:r>
      <w:r w:rsidR="00897471" w:rsidRPr="00B26E94">
        <w:rPr>
          <w:sz w:val="18"/>
          <w:szCs w:val="18"/>
        </w:rPr>
        <w:t>zero-hour</w:t>
      </w:r>
      <w:r w:rsidRPr="00B26E94">
        <w:rPr>
          <w:sz w:val="18"/>
          <w:szCs w:val="18"/>
        </w:rPr>
        <w:t xml:space="preserve"> contracts.</w:t>
      </w:r>
    </w:p>
    <w:p w14:paraId="5ECB0A3D" w14:textId="4DEC1682" w:rsidR="00D6341F" w:rsidRPr="00B26E94" w:rsidRDefault="00897471" w:rsidP="00B55AD9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B26E94">
        <w:rPr>
          <w:sz w:val="18"/>
          <w:szCs w:val="18"/>
        </w:rPr>
        <w:t>We encourage all staff to have a good work/life balance by encouraging employees to turn off work phones and only respond to emails during working hours.</w:t>
      </w:r>
    </w:p>
    <w:p w14:paraId="731B205D" w14:textId="77777777" w:rsidR="00897471" w:rsidRPr="00B26E94" w:rsidRDefault="00897471" w:rsidP="00897471">
      <w:pPr>
        <w:pStyle w:val="ListParagraph"/>
        <w:rPr>
          <w:sz w:val="18"/>
          <w:szCs w:val="18"/>
        </w:rPr>
      </w:pPr>
    </w:p>
    <w:p w14:paraId="20D0496F" w14:textId="77777777" w:rsidR="00897471" w:rsidRPr="00B26E94" w:rsidRDefault="00897471" w:rsidP="00897471">
      <w:pPr>
        <w:rPr>
          <w:sz w:val="18"/>
          <w:szCs w:val="18"/>
        </w:rPr>
      </w:pPr>
    </w:p>
    <w:p w14:paraId="61C2D21E" w14:textId="1FFAC4FA" w:rsidR="00897471" w:rsidRPr="00B26E94" w:rsidRDefault="00897471" w:rsidP="00897471">
      <w:pPr>
        <w:rPr>
          <w:b/>
          <w:bCs/>
          <w:i/>
          <w:iCs/>
          <w:sz w:val="18"/>
          <w:szCs w:val="18"/>
          <w:u w:val="single"/>
        </w:rPr>
      </w:pPr>
      <w:r w:rsidRPr="00B26E94">
        <w:rPr>
          <w:b/>
          <w:bCs/>
          <w:i/>
          <w:iCs/>
          <w:sz w:val="18"/>
          <w:szCs w:val="18"/>
          <w:u w:val="single"/>
        </w:rPr>
        <w:t xml:space="preserve">Fulfilment: </w:t>
      </w:r>
    </w:p>
    <w:p w14:paraId="75AC3B90" w14:textId="7234A948" w:rsidR="00897471" w:rsidRPr="00B26E94" w:rsidRDefault="00897471" w:rsidP="0089747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B26E94">
        <w:rPr>
          <w:sz w:val="18"/>
          <w:szCs w:val="18"/>
        </w:rPr>
        <w:t>We encourage and support all employees to us</w:t>
      </w:r>
      <w:r w:rsidR="00A071B8">
        <w:rPr>
          <w:sz w:val="18"/>
          <w:szCs w:val="18"/>
        </w:rPr>
        <w:t>e</w:t>
      </w:r>
      <w:r w:rsidRPr="00B26E94">
        <w:rPr>
          <w:sz w:val="18"/>
          <w:szCs w:val="18"/>
        </w:rPr>
        <w:t xml:space="preserve"> and develop their skills.</w:t>
      </w:r>
    </w:p>
    <w:p w14:paraId="1707132F" w14:textId="44579959" w:rsidR="00897471" w:rsidRPr="00B26E94" w:rsidRDefault="00897471" w:rsidP="0089747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B26E94">
        <w:rPr>
          <w:sz w:val="18"/>
          <w:szCs w:val="18"/>
        </w:rPr>
        <w:t>We support staff to take on appropriate training that will further develop their skills.</w:t>
      </w:r>
    </w:p>
    <w:p w14:paraId="52E5F57B" w14:textId="7190A16C" w:rsidR="00897471" w:rsidRPr="00B26E94" w:rsidRDefault="00897471" w:rsidP="0089747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B26E94">
        <w:rPr>
          <w:sz w:val="18"/>
          <w:szCs w:val="18"/>
        </w:rPr>
        <w:t xml:space="preserve">We ensure that targets and expectations are realistic and achievable without any negative impact on wellbeing. </w:t>
      </w:r>
    </w:p>
    <w:p w14:paraId="58B176D5" w14:textId="1158E1A8" w:rsidR="00897471" w:rsidRPr="00B26E94" w:rsidRDefault="00897471" w:rsidP="0089747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B26E94">
        <w:rPr>
          <w:sz w:val="18"/>
          <w:szCs w:val="18"/>
        </w:rPr>
        <w:t xml:space="preserve">We provide opportunities for employees to take a lead on projects and encourage them to feel confident and able to contribute towards decision making processes. </w:t>
      </w:r>
    </w:p>
    <w:p w14:paraId="3524BD96" w14:textId="77777777" w:rsidR="00897471" w:rsidRPr="00B26E94" w:rsidRDefault="00897471" w:rsidP="00897471">
      <w:pPr>
        <w:rPr>
          <w:sz w:val="18"/>
          <w:szCs w:val="18"/>
        </w:rPr>
      </w:pPr>
    </w:p>
    <w:p w14:paraId="4E719687" w14:textId="74529A6A" w:rsidR="00897471" w:rsidRPr="00B26E94" w:rsidRDefault="00897471" w:rsidP="00897471">
      <w:pPr>
        <w:rPr>
          <w:b/>
          <w:bCs/>
          <w:i/>
          <w:iCs/>
          <w:sz w:val="18"/>
          <w:szCs w:val="18"/>
          <w:u w:val="single"/>
        </w:rPr>
      </w:pPr>
      <w:r w:rsidRPr="00B26E94">
        <w:rPr>
          <w:b/>
          <w:bCs/>
          <w:i/>
          <w:iCs/>
          <w:sz w:val="18"/>
          <w:szCs w:val="18"/>
          <w:u w:val="single"/>
        </w:rPr>
        <w:t>Respect:</w:t>
      </w:r>
    </w:p>
    <w:p w14:paraId="6CD9F09A" w14:textId="4E5079E0" w:rsidR="00897471" w:rsidRPr="00B26E94" w:rsidRDefault="00897471" w:rsidP="00897471">
      <w:pPr>
        <w:pStyle w:val="ListParagraph"/>
        <w:numPr>
          <w:ilvl w:val="0"/>
          <w:numId w:val="7"/>
        </w:numPr>
        <w:rPr>
          <w:b/>
          <w:bCs/>
          <w:i/>
          <w:iCs/>
          <w:sz w:val="18"/>
          <w:szCs w:val="18"/>
          <w:u w:val="single"/>
        </w:rPr>
      </w:pPr>
      <w:r w:rsidRPr="00B26E94">
        <w:rPr>
          <w:sz w:val="18"/>
          <w:szCs w:val="18"/>
        </w:rPr>
        <w:t>The health and safety of our employees is of the upmost importance. We offer a safe, inclusive environment for all employees.</w:t>
      </w:r>
    </w:p>
    <w:p w14:paraId="0E4099AC" w14:textId="1EB60423" w:rsidR="00897471" w:rsidRPr="00B26E94" w:rsidRDefault="00897471" w:rsidP="00897471">
      <w:pPr>
        <w:pStyle w:val="ListParagraph"/>
        <w:numPr>
          <w:ilvl w:val="0"/>
          <w:numId w:val="7"/>
        </w:numPr>
        <w:rPr>
          <w:b/>
          <w:bCs/>
          <w:i/>
          <w:iCs/>
          <w:sz w:val="18"/>
          <w:szCs w:val="18"/>
          <w:u w:val="single"/>
        </w:rPr>
      </w:pPr>
      <w:r w:rsidRPr="00B26E94">
        <w:rPr>
          <w:sz w:val="18"/>
          <w:szCs w:val="18"/>
        </w:rPr>
        <w:t xml:space="preserve">We are committed to ensuring that all employees feel respected and valued in the </w:t>
      </w:r>
      <w:r w:rsidR="00A071B8" w:rsidRPr="00B26E94">
        <w:rPr>
          <w:sz w:val="18"/>
          <w:szCs w:val="18"/>
        </w:rPr>
        <w:t>workplace</w:t>
      </w:r>
      <w:r w:rsidRPr="00B26E94">
        <w:rPr>
          <w:sz w:val="18"/>
          <w:szCs w:val="18"/>
        </w:rPr>
        <w:t>.</w:t>
      </w:r>
    </w:p>
    <w:p w14:paraId="79C25558" w14:textId="6819FE46" w:rsidR="00B26E94" w:rsidRPr="00B26E94" w:rsidRDefault="00B26E94" w:rsidP="00897471">
      <w:pPr>
        <w:pStyle w:val="ListParagraph"/>
        <w:numPr>
          <w:ilvl w:val="0"/>
          <w:numId w:val="7"/>
        </w:numPr>
        <w:rPr>
          <w:b/>
          <w:bCs/>
          <w:i/>
          <w:iCs/>
          <w:sz w:val="18"/>
          <w:szCs w:val="18"/>
          <w:u w:val="single"/>
        </w:rPr>
      </w:pPr>
      <w:r w:rsidRPr="00B26E94">
        <w:rPr>
          <w:sz w:val="18"/>
          <w:szCs w:val="18"/>
        </w:rPr>
        <w:t>We encourage open communication.</w:t>
      </w:r>
    </w:p>
    <w:p w14:paraId="593EE82B" w14:textId="56E7D0C6" w:rsidR="00B26E94" w:rsidRPr="00B26E94" w:rsidRDefault="00B26E94" w:rsidP="00897471">
      <w:pPr>
        <w:pStyle w:val="ListParagraph"/>
        <w:numPr>
          <w:ilvl w:val="0"/>
          <w:numId w:val="7"/>
        </w:numPr>
        <w:rPr>
          <w:b/>
          <w:bCs/>
          <w:i/>
          <w:iCs/>
          <w:sz w:val="18"/>
          <w:szCs w:val="18"/>
          <w:u w:val="single"/>
        </w:rPr>
      </w:pPr>
      <w:r w:rsidRPr="00B26E94">
        <w:rPr>
          <w:sz w:val="18"/>
          <w:szCs w:val="18"/>
        </w:rPr>
        <w:t xml:space="preserve">We have clear expectations of behaviour, conduct and treatment and encourage the involvement of everyone to improve respectful behaviours. </w:t>
      </w:r>
    </w:p>
    <w:p w14:paraId="5BAD6410" w14:textId="402AD37A" w:rsidR="00B26E94" w:rsidRPr="00B26E94" w:rsidRDefault="00B26E94" w:rsidP="00897471">
      <w:pPr>
        <w:pStyle w:val="ListParagraph"/>
        <w:numPr>
          <w:ilvl w:val="0"/>
          <w:numId w:val="7"/>
        </w:numPr>
        <w:rPr>
          <w:b/>
          <w:bCs/>
          <w:i/>
          <w:iCs/>
          <w:sz w:val="18"/>
          <w:szCs w:val="18"/>
          <w:u w:val="single"/>
        </w:rPr>
      </w:pPr>
      <w:r w:rsidRPr="00B26E94">
        <w:rPr>
          <w:sz w:val="18"/>
          <w:szCs w:val="18"/>
        </w:rPr>
        <w:t xml:space="preserve">We are responsive to the needs of employees and will do our best to support. </w:t>
      </w:r>
    </w:p>
    <w:sectPr w:rsidR="00B26E94" w:rsidRPr="00B26E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4CFD" w14:textId="77777777" w:rsidR="00394497" w:rsidRDefault="00394497" w:rsidP="00B26E94">
      <w:pPr>
        <w:spacing w:after="0" w:line="240" w:lineRule="auto"/>
      </w:pPr>
      <w:r>
        <w:separator/>
      </w:r>
    </w:p>
  </w:endnote>
  <w:endnote w:type="continuationSeparator" w:id="0">
    <w:p w14:paraId="728DDD44" w14:textId="77777777" w:rsidR="00394497" w:rsidRDefault="00394497" w:rsidP="00B2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A483" w14:textId="77777777" w:rsidR="00394497" w:rsidRDefault="00394497" w:rsidP="00B26E94">
      <w:pPr>
        <w:spacing w:after="0" w:line="240" w:lineRule="auto"/>
      </w:pPr>
      <w:r>
        <w:separator/>
      </w:r>
    </w:p>
  </w:footnote>
  <w:footnote w:type="continuationSeparator" w:id="0">
    <w:p w14:paraId="630C0822" w14:textId="77777777" w:rsidR="00394497" w:rsidRDefault="00394497" w:rsidP="00B2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E11A" w14:textId="0EFC972F" w:rsidR="00B26E94" w:rsidRDefault="00B26E94">
    <w:pPr>
      <w:pStyle w:val="Header"/>
    </w:pPr>
    <w:r>
      <w:rPr>
        <w:noProof/>
      </w:rPr>
      <w:drawing>
        <wp:inline distT="0" distB="0" distL="0" distR="0" wp14:anchorId="73240041" wp14:editId="472AB7E5">
          <wp:extent cx="1495425" cy="428625"/>
          <wp:effectExtent l="0" t="0" r="0" b="9525"/>
          <wp:docPr id="1" name="Picture 2" descr="Mayfield and Easthouses Youth 2000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field and Easthouses Youth 2000 Pro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Mayfield and Easthouses Youth 2000 Project</w:t>
    </w:r>
  </w:p>
  <w:p w14:paraId="4ACDB6AF" w14:textId="4BCC443E" w:rsidR="00B26E94" w:rsidRDefault="00B26E94">
    <w:pPr>
      <w:pStyle w:val="Header"/>
    </w:pPr>
    <w:r>
      <w:tab/>
      <w:t xml:space="preserve">Fair Work Statement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AC7"/>
    <w:multiLevelType w:val="hybridMultilevel"/>
    <w:tmpl w:val="D0C2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948"/>
    <w:multiLevelType w:val="hybridMultilevel"/>
    <w:tmpl w:val="7798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BEE"/>
    <w:multiLevelType w:val="hybridMultilevel"/>
    <w:tmpl w:val="5322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39B3"/>
    <w:multiLevelType w:val="hybridMultilevel"/>
    <w:tmpl w:val="7B840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A318F"/>
    <w:multiLevelType w:val="hybridMultilevel"/>
    <w:tmpl w:val="D9A0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E12AC"/>
    <w:multiLevelType w:val="hybridMultilevel"/>
    <w:tmpl w:val="05DE5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2178C"/>
    <w:multiLevelType w:val="hybridMultilevel"/>
    <w:tmpl w:val="148C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09243">
    <w:abstractNumId w:val="3"/>
  </w:num>
  <w:num w:numId="2" w16cid:durableId="281109839">
    <w:abstractNumId w:val="5"/>
  </w:num>
  <w:num w:numId="3" w16cid:durableId="123618842">
    <w:abstractNumId w:val="2"/>
  </w:num>
  <w:num w:numId="4" w16cid:durableId="759528529">
    <w:abstractNumId w:val="0"/>
  </w:num>
  <w:num w:numId="5" w16cid:durableId="676425131">
    <w:abstractNumId w:val="1"/>
  </w:num>
  <w:num w:numId="6" w16cid:durableId="421487300">
    <w:abstractNumId w:val="4"/>
  </w:num>
  <w:num w:numId="7" w16cid:durableId="1857647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9C"/>
    <w:rsid w:val="001701B6"/>
    <w:rsid w:val="001A2A7A"/>
    <w:rsid w:val="00214B7E"/>
    <w:rsid w:val="002A649C"/>
    <w:rsid w:val="00394497"/>
    <w:rsid w:val="00897471"/>
    <w:rsid w:val="00A071B8"/>
    <w:rsid w:val="00A47E3E"/>
    <w:rsid w:val="00B26E94"/>
    <w:rsid w:val="00B55AD9"/>
    <w:rsid w:val="00D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6C1A"/>
  <w15:chartTrackingRefBased/>
  <w15:docId w15:val="{3AF533D2-A252-4ED4-82BC-CE562781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94"/>
  </w:style>
  <w:style w:type="paragraph" w:styleId="Footer">
    <w:name w:val="footer"/>
    <w:basedOn w:val="Normal"/>
    <w:link w:val="FooterChar"/>
    <w:uiPriority w:val="99"/>
    <w:unhideWhenUsed/>
    <w:rsid w:val="00B2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Ritchie</dc:creator>
  <cp:keywords/>
  <dc:description/>
  <cp:lastModifiedBy>Natalie Paris</cp:lastModifiedBy>
  <cp:revision>2</cp:revision>
  <dcterms:created xsi:type="dcterms:W3CDTF">2023-12-19T22:18:00Z</dcterms:created>
  <dcterms:modified xsi:type="dcterms:W3CDTF">2023-12-19T22:18:00Z</dcterms:modified>
</cp:coreProperties>
</file>